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72C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（十三）生态环境领域基层政务公开标准目录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14:paraId="6022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A5A80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AFE42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314D6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08AF4D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2D7D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2BB1A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A541A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481B5A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CE2FA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CB2D3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EF9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0C7C678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DD28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9A2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260A5F8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0288994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D297AF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5CDE96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99026D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29CE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1C8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49A94C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606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B62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6D87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0075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3683AFB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7224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48390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14:paraId="0C3C3545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 w14:paraId="6DAA61EF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C5E86C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FF68B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1A6E715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881EF5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6EE102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85428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63D2D3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B2BA1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D301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6E5B5F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7067C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27A1C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F7F6F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7D5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4FFBB05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BE21E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ADBF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 w14:paraId="2A40CAB7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 w14:paraId="07E6C27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018B0FB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A8838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68A5AB5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087A2E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31D52C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24D01E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48BE540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B099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EE2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6F0788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A3D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DC215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7AFF8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940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670386B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8224C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FFC10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 w14:paraId="5BC6425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 w14:paraId="6E17A2A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 w14:paraId="2374B026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 w14:paraId="4408831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 w14:paraId="120499D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8D0346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64B8600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CBF863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618AE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5120DB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DE2890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4E0C8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132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EDC78D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9447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65184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4E71B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FA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D96E9FA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4F83D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44E1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14:paraId="5E306899"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 w14:paraId="554CFE6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14:paraId="7011AC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 w14:paraId="09182A7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2847C7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  <w:p w14:paraId="4C5C113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506D891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 w14:paraId="19DC109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DD3F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A3DC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086D36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0479A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2EEA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0CE82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E16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FC4DEB5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71FB26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337C2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14:paraId="608CEFD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 w14:paraId="7CED45B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998A0F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C9FAC5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21B521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923212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2550B6E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FED923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B0F0CB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E57F2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5D76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2D066F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7439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516F7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CF6E1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105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36C6095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26F58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0990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 w14:paraId="715939D8"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 w14:paraId="0B9427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620" w:type="dxa"/>
            <w:vAlign w:val="center"/>
          </w:tcPr>
          <w:p w14:paraId="540A791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 w14:paraId="0CCF5E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2F899396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9B81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1C27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B9458D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6CCC9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7A36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7783B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338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52E6610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555C78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E790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14:paraId="258284E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 w14:paraId="534922C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78141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89C9A3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359FD32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AFD19A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9FCB17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C9E07E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4605973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3610E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209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D43376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F357C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12A86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B3111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743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1DE73FC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1E4790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82C4B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 w14:paraId="2110EC2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 w14:paraId="08FC99E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0CC293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0F791B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6C6596B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5F9D0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4ED9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3080AD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9A39F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370D9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EF4E6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BE6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F607712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686ED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0346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 w14:paraId="3AD4FDA6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 w14:paraId="5CC5FF8C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1BBFC2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DA308B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DA611A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C57580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3A88BD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BE24C7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D59F12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A0403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FD08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4FD85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C3DB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F62E6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3CAC0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632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6F2F12C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A881E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A32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14:paraId="4208EA4F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 w14:paraId="3FE505D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3EE7B3A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707719F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33DDAC3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04592C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AF8CD0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2E7E8A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2452678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9C06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47AE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1A7DE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BA61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31CC5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98336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817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6912468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AD1D44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905A6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 w14:paraId="4A5593ED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 w14:paraId="2EE9BD3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6292A6F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CA44AF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1A10E1B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731C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9790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13008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DE7F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EDB09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541CE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651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C65C143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0A87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4F620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14:paraId="19FDB7E1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14:paraId="58A0075D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16EA12E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8AD9A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4AAB87A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B6A051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CA4B96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32408FB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938B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0C13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026B9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992B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5F83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6B19C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B3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F12F539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EF18AF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844AD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14:paraId="204B475C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 w14:paraId="1BBB557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2603D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E1C2E0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75ECFA8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2858E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4DB9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63A68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80B0A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C8516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BF969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3EB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9A65452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605F2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70E9F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14:paraId="530FB122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 w14:paraId="013C045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554A0D1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582671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5AE06AA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666B0C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332084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B41D04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2E2723A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E4DD5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8D6E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3FBF9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4DEEA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5A211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08F2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12F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749AC7C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6B97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1A58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 w14:paraId="5B0EB9B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 w14:paraId="64EA03E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7DC9B68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720" w:type="dxa"/>
            <w:vAlign w:val="center"/>
          </w:tcPr>
          <w:p w14:paraId="1B934E6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6796ED1C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CAB04B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73BD36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232F69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4BB948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91689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F875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54E25B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C063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C6E16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B63D0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695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8C27250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64BF16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F66A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14:paraId="26D72A24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 w14:paraId="29481DE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AEF171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9C0A8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492D508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D4D71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BAD6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17686E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8EA7B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0D5ED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570DF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A8C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10E9C21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302134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B24AA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14:paraId="6E1851D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 w14:paraId="6546A93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《中华人民共和国突发事件应对法》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14:paraId="199934A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6E3A8B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6AA890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61483A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C716F1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93CADD0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948E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D23A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E7175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88D3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752D1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92AAB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B99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BC7A35E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A7435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80C81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 w14:paraId="161F82F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 w14:paraId="4480651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 w14:paraId="03B800FA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14:paraId="1C46692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70F901A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4C568E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890B70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5C87F13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E53445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55A8C1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26DE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942B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EA6F5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71E6C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46135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07BD6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16B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208470B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565A29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6D7C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14:paraId="0CBBC916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 w14:paraId="5894F4A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930D51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E2D60F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2DB77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4F6D0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B9B2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0D1D6F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D8F2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15A01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5352D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80A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B29D138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277458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D17F5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14:paraId="0F91AA3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 w14:paraId="444B783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、《环境信访办法》</w:t>
            </w:r>
          </w:p>
        </w:tc>
        <w:tc>
          <w:tcPr>
            <w:tcW w:w="1620" w:type="dxa"/>
            <w:vAlign w:val="center"/>
          </w:tcPr>
          <w:p w14:paraId="7299566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474376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6E2275F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98B1B8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868910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61ED337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71A495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06F1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2437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92A4D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6565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E916A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4A92A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892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B1E9556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49C1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A05E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14:paraId="586CF1A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14:paraId="7CB5964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14:paraId="214422B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2AEAFC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4CEDFAC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6CDB10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6D02913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F4D8EE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5B784BA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FD478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8CF1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D7F5AA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3AA62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8011F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F4C25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B94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8317321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11F5D4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84C34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14:paraId="3B80FAE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 w14:paraId="5F3AEDA3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14:paraId="5A76161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400024B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608FF51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D6E8CE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DB3A77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07C2A6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74E236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A80AB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DF8C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8E753E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BEEE0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07DF6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3C9AD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F84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BA5747E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DE0CE5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142BB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 w14:paraId="30AB4D0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 w14:paraId="541CACF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3429BC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8D51A2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37EDD3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B49F3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84C5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E66FF0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0669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16AC5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9CBD5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6EC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5412A88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4205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55BDE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 w14:paraId="5EAE94E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 w14:paraId="1521B3B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、《国务院关于印发水污染防治行动计划的通知》</w:t>
            </w:r>
          </w:p>
        </w:tc>
        <w:tc>
          <w:tcPr>
            <w:tcW w:w="1620" w:type="dxa"/>
            <w:vAlign w:val="center"/>
          </w:tcPr>
          <w:p w14:paraId="61EB3BB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C24263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4EB2B99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5288DE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D7CF8C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00706D0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55AAE8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07DE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9B39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9A35B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BA96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B590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D69BE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0F3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431D909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A1A4AC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D50F0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14:paraId="43C9934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14:paraId="0237660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178E4E7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要求的时限公开</w:t>
            </w:r>
          </w:p>
        </w:tc>
        <w:tc>
          <w:tcPr>
            <w:tcW w:w="720" w:type="dxa"/>
            <w:vAlign w:val="center"/>
          </w:tcPr>
          <w:p w14:paraId="4B5B1C5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15C98BE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6C9CAC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D3EFF3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0616347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E0D7FB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E5C73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5D70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46EEA7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4C05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07BEB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2363E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 w14:paraId="02590FD7">
      <w:pPr>
        <w:jc w:val="center"/>
        <w:rPr>
          <w:rFonts w:ascii="黑体" w:hAnsi="黑体" w:eastAsia="黑体"/>
          <w:szCs w:val="21"/>
        </w:rPr>
      </w:pPr>
    </w:p>
    <w:p w14:paraId="05345B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2I2YjQ1MmRjZDkwMTlhOTYzNTUwNTE0ZTlmNDEifQ=="/>
  </w:docVars>
  <w:rsids>
    <w:rsidRoot w:val="00416393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612901"/>
    <w:rsid w:val="008438B0"/>
    <w:rsid w:val="00902A01"/>
    <w:rsid w:val="00A41EEC"/>
    <w:rsid w:val="00C3715A"/>
    <w:rsid w:val="00FA002F"/>
    <w:rsid w:val="09622303"/>
    <w:rsid w:val="19BD6DD9"/>
    <w:rsid w:val="38555AF4"/>
    <w:rsid w:val="3D2E6197"/>
    <w:rsid w:val="75096D4D"/>
    <w:rsid w:val="77F7166D"/>
    <w:rsid w:val="7D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9998-C944-491F-9EEA-2F7271A6C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4085</Words>
  <Characters>4130</Characters>
  <Lines>29</Lines>
  <Paragraphs>8</Paragraphs>
  <TotalTime>12</TotalTime>
  <ScaleCrop>false</ScaleCrop>
  <LinksUpToDate>false</LinksUpToDate>
  <CharactersWithSpaces>4130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tai yuzhu</dc:creator>
  <cp:lastModifiedBy>劉</cp:lastModifiedBy>
  <dcterms:modified xsi:type="dcterms:W3CDTF">2024-08-13T01:16:53Z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0FCCFC5153C4492BA375877326A9948E_12</vt:lpwstr>
  </property>
</Properties>
</file>