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page" w:tblpX="1603" w:tblpY="2970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780"/>
        <w:gridCol w:w="1080"/>
        <w:gridCol w:w="1704"/>
        <w:gridCol w:w="2280"/>
        <w:gridCol w:w="864"/>
        <w:gridCol w:w="756"/>
        <w:gridCol w:w="1692"/>
        <w:gridCol w:w="780"/>
        <w:gridCol w:w="720"/>
        <w:gridCol w:w="720"/>
        <w:gridCol w:w="684"/>
        <w:gridCol w:w="624"/>
        <w:gridCol w:w="583"/>
      </w:tblGrid>
      <w:tr w:rsidR="00E5258D">
        <w:trPr>
          <w:trHeight w:val="312"/>
        </w:trPr>
        <w:tc>
          <w:tcPr>
            <w:tcW w:w="547" w:type="dxa"/>
            <w:vMerge w:val="restart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1860" w:type="dxa"/>
            <w:gridSpan w:val="2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公开事项</w:t>
            </w:r>
          </w:p>
        </w:tc>
        <w:tc>
          <w:tcPr>
            <w:tcW w:w="1704" w:type="dxa"/>
            <w:vMerge w:val="restart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公开内容（要素）</w:t>
            </w:r>
          </w:p>
        </w:tc>
        <w:tc>
          <w:tcPr>
            <w:tcW w:w="2280" w:type="dxa"/>
            <w:vMerge w:val="restart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公开依据</w:t>
            </w:r>
          </w:p>
        </w:tc>
        <w:tc>
          <w:tcPr>
            <w:tcW w:w="864" w:type="dxa"/>
            <w:vMerge w:val="restart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公开时限</w:t>
            </w:r>
          </w:p>
        </w:tc>
        <w:tc>
          <w:tcPr>
            <w:tcW w:w="756" w:type="dxa"/>
            <w:vMerge w:val="restart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公开主体</w:t>
            </w:r>
          </w:p>
        </w:tc>
        <w:tc>
          <w:tcPr>
            <w:tcW w:w="1692" w:type="dxa"/>
            <w:vMerge w:val="restart"/>
            <w:vAlign w:val="center"/>
          </w:tcPr>
          <w:p w:rsidR="00E5258D" w:rsidRDefault="00602B47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公开渠道</w:t>
            </w:r>
          </w:p>
        </w:tc>
        <w:tc>
          <w:tcPr>
            <w:tcW w:w="1500" w:type="dxa"/>
            <w:gridSpan w:val="2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公开对象</w:t>
            </w:r>
          </w:p>
        </w:tc>
        <w:tc>
          <w:tcPr>
            <w:tcW w:w="1404" w:type="dxa"/>
            <w:gridSpan w:val="2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公开方式</w:t>
            </w:r>
          </w:p>
        </w:tc>
        <w:tc>
          <w:tcPr>
            <w:tcW w:w="1207" w:type="dxa"/>
            <w:gridSpan w:val="2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公开层级</w:t>
            </w:r>
          </w:p>
        </w:tc>
      </w:tr>
      <w:tr w:rsidR="00E5258D">
        <w:trPr>
          <w:trHeight w:val="386"/>
        </w:trPr>
        <w:tc>
          <w:tcPr>
            <w:tcW w:w="547" w:type="dxa"/>
            <w:vMerge/>
          </w:tcPr>
          <w:p w:rsidR="00E5258D" w:rsidRDefault="00E5258D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E5258D" w:rsidRDefault="00602B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一级</w:t>
            </w:r>
          </w:p>
          <w:p w:rsidR="00E5258D" w:rsidRDefault="00602B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事项</w:t>
            </w:r>
          </w:p>
        </w:tc>
        <w:tc>
          <w:tcPr>
            <w:tcW w:w="1080" w:type="dxa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二级事项</w:t>
            </w:r>
          </w:p>
        </w:tc>
        <w:tc>
          <w:tcPr>
            <w:tcW w:w="1704" w:type="dxa"/>
            <w:vMerge/>
          </w:tcPr>
          <w:p w:rsidR="00E5258D" w:rsidRDefault="00E5258D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2280" w:type="dxa"/>
            <w:vMerge/>
          </w:tcPr>
          <w:p w:rsidR="00E5258D" w:rsidRDefault="00E5258D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864" w:type="dxa"/>
            <w:vMerge/>
          </w:tcPr>
          <w:p w:rsidR="00E5258D" w:rsidRDefault="00E5258D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756" w:type="dxa"/>
            <w:vMerge/>
          </w:tcPr>
          <w:p w:rsidR="00E5258D" w:rsidRDefault="00E5258D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692" w:type="dxa"/>
            <w:vMerge/>
          </w:tcPr>
          <w:p w:rsidR="00E5258D" w:rsidRDefault="00E5258D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780" w:type="dxa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全社会</w:t>
            </w: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特定</w:t>
            </w:r>
          </w:p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群众</w:t>
            </w: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主动</w:t>
            </w:r>
          </w:p>
        </w:tc>
        <w:tc>
          <w:tcPr>
            <w:tcW w:w="684" w:type="dxa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依申请</w:t>
            </w:r>
          </w:p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5"/>
                <w:szCs w:val="15"/>
              </w:rPr>
              <w:t>公开</w:t>
            </w: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县级</w:t>
            </w:r>
          </w:p>
        </w:tc>
        <w:tc>
          <w:tcPr>
            <w:tcW w:w="583" w:type="dxa"/>
          </w:tcPr>
          <w:p w:rsidR="00E5258D" w:rsidRDefault="00602B47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乡、村级</w:t>
            </w:r>
          </w:p>
        </w:tc>
      </w:tr>
      <w:tr w:rsidR="00E5258D">
        <w:trPr>
          <w:trHeight w:val="1382"/>
        </w:trPr>
        <w:tc>
          <w:tcPr>
            <w:tcW w:w="547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t>1</w:t>
            </w:r>
          </w:p>
        </w:tc>
        <w:tc>
          <w:tcPr>
            <w:tcW w:w="780" w:type="dxa"/>
            <w:vMerge w:val="restart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6"/>
                <w:szCs w:val="20"/>
              </w:rPr>
              <w:t>公路工程基础设施信息</w:t>
            </w:r>
          </w:p>
        </w:tc>
        <w:tc>
          <w:tcPr>
            <w:tcW w:w="10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农村公路建设计划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农村公路建设补助政策信息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农村公路建设规划、方案等信息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农村公路建设相关补助政策信息</w:t>
            </w:r>
          </w:p>
        </w:tc>
        <w:tc>
          <w:tcPr>
            <w:tcW w:w="22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《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■政府网站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 xml:space="preserve">   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■两微一端等新媒体平台</w:t>
            </w:r>
          </w:p>
          <w:p w:rsidR="00E5258D" w:rsidRDefault="00E5258D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684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E5258D">
        <w:trPr>
          <w:trHeight w:val="90"/>
        </w:trPr>
        <w:tc>
          <w:tcPr>
            <w:tcW w:w="547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t>2</w:t>
            </w:r>
          </w:p>
        </w:tc>
        <w:tc>
          <w:tcPr>
            <w:tcW w:w="780" w:type="dxa"/>
            <w:vMerge/>
          </w:tcPr>
          <w:p w:rsidR="00E5258D" w:rsidRDefault="00E5258D">
            <w:pPr>
              <w:jc w:val="center"/>
            </w:pPr>
          </w:p>
        </w:tc>
        <w:tc>
          <w:tcPr>
            <w:tcW w:w="10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农村公路项目设计文件审批、竣工验收等行政许可事项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办事指南和办理结果</w:t>
            </w:r>
          </w:p>
        </w:tc>
        <w:tc>
          <w:tcPr>
            <w:tcW w:w="22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1.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《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2.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《中华人民共和国行政许可法》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3.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《中华人民共和国公路法》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《</w:t>
            </w:r>
            <w:r>
              <w:rPr>
                <w:rFonts w:ascii="仿宋" w:eastAsia="仿宋" w:hAnsi="仿宋" w:cs="仿宋" w:hint="eastAsia"/>
                <w:sz w:val="13"/>
                <w:szCs w:val="13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3"/>
                <w:szCs w:val="13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■政府网站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■两微一端等新媒体平台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■政务服务中心</w:t>
            </w:r>
          </w:p>
          <w:p w:rsidR="00E5258D" w:rsidRDefault="00E5258D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7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684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E5258D">
        <w:trPr>
          <w:trHeight w:val="2136"/>
        </w:trPr>
        <w:tc>
          <w:tcPr>
            <w:tcW w:w="547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bookmarkStart w:id="0" w:name="_Toc24724726"/>
            <w:r>
              <w:rPr>
                <w:rFonts w:ascii="仿宋" w:eastAsia="仿宋" w:hAnsi="仿宋" w:cs="仿宋" w:hint="eastAsia"/>
                <w:sz w:val="18"/>
                <w:szCs w:val="21"/>
              </w:rPr>
              <w:t>3</w:t>
            </w:r>
          </w:p>
        </w:tc>
        <w:tc>
          <w:tcPr>
            <w:tcW w:w="780" w:type="dxa"/>
            <w:vMerge/>
          </w:tcPr>
          <w:p w:rsidR="00E5258D" w:rsidRDefault="00E5258D">
            <w:pPr>
              <w:jc w:val="center"/>
            </w:pPr>
          </w:p>
        </w:tc>
        <w:tc>
          <w:tcPr>
            <w:tcW w:w="10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农村公路质量安全监管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项目基本信息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项目参建单位及质量、安全管理人员信息</w:t>
            </w:r>
          </w:p>
        </w:tc>
        <w:tc>
          <w:tcPr>
            <w:tcW w:w="22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</w:p>
        </w:tc>
        <w:tc>
          <w:tcPr>
            <w:tcW w:w="7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684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</w:p>
        </w:tc>
      </w:tr>
    </w:tbl>
    <w:p w:rsidR="00E5258D" w:rsidRDefault="00602B47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交通运输领域基层政务公开标准目录</w:t>
      </w:r>
      <w:bookmarkEnd w:id="0"/>
    </w:p>
    <w:p w:rsidR="00E5258D" w:rsidRDefault="00E5258D">
      <w:pPr>
        <w:jc w:val="center"/>
      </w:pPr>
    </w:p>
    <w:tbl>
      <w:tblPr>
        <w:tblStyle w:val="a5"/>
        <w:tblpPr w:leftFromText="180" w:rightFromText="180" w:vertAnchor="page" w:horzAnchor="page" w:tblpX="1663" w:tblpY="1951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780"/>
        <w:gridCol w:w="1080"/>
        <w:gridCol w:w="1704"/>
        <w:gridCol w:w="2280"/>
        <w:gridCol w:w="864"/>
        <w:gridCol w:w="756"/>
        <w:gridCol w:w="1692"/>
        <w:gridCol w:w="780"/>
        <w:gridCol w:w="720"/>
        <w:gridCol w:w="720"/>
        <w:gridCol w:w="684"/>
        <w:gridCol w:w="624"/>
        <w:gridCol w:w="583"/>
      </w:tblGrid>
      <w:tr w:rsidR="00E5258D">
        <w:trPr>
          <w:trHeight w:val="1382"/>
        </w:trPr>
        <w:tc>
          <w:tcPr>
            <w:tcW w:w="547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lastRenderedPageBreak/>
              <w:t>4</w:t>
            </w:r>
          </w:p>
        </w:tc>
        <w:tc>
          <w:tcPr>
            <w:tcW w:w="780" w:type="dxa"/>
            <w:vMerge w:val="restart"/>
          </w:tcPr>
          <w:p w:rsidR="00E5258D" w:rsidRDefault="00E5258D">
            <w:pPr>
              <w:jc w:val="center"/>
            </w:pPr>
          </w:p>
        </w:tc>
        <w:tc>
          <w:tcPr>
            <w:tcW w:w="10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农村公路养护管理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农村公路</w:t>
            </w:r>
            <w:proofErr w:type="gramStart"/>
            <w:r>
              <w:rPr>
                <w:rFonts w:ascii="仿宋" w:eastAsia="仿宋" w:hAnsi="仿宋" w:cs="仿宋" w:hint="eastAsia"/>
                <w:sz w:val="15"/>
                <w:szCs w:val="15"/>
              </w:rPr>
              <w:t>路</w:t>
            </w:r>
            <w:proofErr w:type="gramEnd"/>
            <w:r>
              <w:rPr>
                <w:rFonts w:ascii="仿宋" w:eastAsia="仿宋" w:hAnsi="仿宋" w:cs="仿宋" w:hint="eastAsia"/>
                <w:sz w:val="15"/>
                <w:szCs w:val="15"/>
              </w:rPr>
              <w:t>长制信息</w:t>
            </w:r>
          </w:p>
        </w:tc>
        <w:tc>
          <w:tcPr>
            <w:tcW w:w="22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</w:p>
        </w:tc>
        <w:tc>
          <w:tcPr>
            <w:tcW w:w="7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684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E5258D">
        <w:trPr>
          <w:trHeight w:val="2136"/>
        </w:trPr>
        <w:tc>
          <w:tcPr>
            <w:tcW w:w="547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t>5</w:t>
            </w:r>
          </w:p>
        </w:tc>
        <w:tc>
          <w:tcPr>
            <w:tcW w:w="780" w:type="dxa"/>
            <w:vMerge/>
          </w:tcPr>
          <w:p w:rsidR="00E5258D" w:rsidRDefault="00E5258D">
            <w:pPr>
              <w:jc w:val="center"/>
            </w:pPr>
          </w:p>
        </w:tc>
        <w:tc>
          <w:tcPr>
            <w:tcW w:w="10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公路交通阻断信息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公路交通阻断基本情况、阻断原因、处置措施和统计数据</w:t>
            </w:r>
          </w:p>
        </w:tc>
        <w:tc>
          <w:tcPr>
            <w:tcW w:w="22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《中华人民共和国公路法》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按实际情况及时公开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■两微一端等新媒体平台</w:t>
            </w:r>
          </w:p>
        </w:tc>
        <w:tc>
          <w:tcPr>
            <w:tcW w:w="7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684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E5258D">
        <w:trPr>
          <w:trHeight w:val="2136"/>
        </w:trPr>
        <w:tc>
          <w:tcPr>
            <w:tcW w:w="547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t>6</w:t>
            </w:r>
          </w:p>
        </w:tc>
        <w:tc>
          <w:tcPr>
            <w:tcW w:w="780" w:type="dxa"/>
          </w:tcPr>
          <w:p w:rsidR="00E5258D" w:rsidRDefault="00E5258D">
            <w:pPr>
              <w:jc w:val="center"/>
            </w:pPr>
          </w:p>
        </w:tc>
        <w:tc>
          <w:tcPr>
            <w:tcW w:w="10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道路旅客运输、道路旅客运输站、道路货物运输经营许可和出租汽车车辆营运证核发、驾驶员客运资格证核发、经营资格证核发等行政许可事项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办事指南和办理结果</w:t>
            </w:r>
          </w:p>
        </w:tc>
        <w:tc>
          <w:tcPr>
            <w:tcW w:w="22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《中华人民共和国行政许可法》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3.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《中华人民共和国道路运输条例》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  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■两微一端等新媒体平台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■政务服务中心</w:t>
            </w:r>
          </w:p>
        </w:tc>
        <w:tc>
          <w:tcPr>
            <w:tcW w:w="78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684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</w:p>
        </w:tc>
      </w:tr>
    </w:tbl>
    <w:p w:rsidR="00E5258D" w:rsidRDefault="00E5258D">
      <w:pPr>
        <w:jc w:val="left"/>
      </w:pPr>
    </w:p>
    <w:p w:rsidR="00E5258D" w:rsidRDefault="00E5258D">
      <w:pPr>
        <w:jc w:val="left"/>
      </w:pPr>
    </w:p>
    <w:tbl>
      <w:tblPr>
        <w:tblStyle w:val="a5"/>
        <w:tblpPr w:leftFromText="180" w:rightFromText="180" w:vertAnchor="page" w:horzAnchor="page" w:tblpX="1675" w:tblpY="1914"/>
        <w:tblOverlap w:val="never"/>
        <w:tblW w:w="0" w:type="auto"/>
        <w:tblLook w:val="04A0" w:firstRow="1" w:lastRow="0" w:firstColumn="1" w:lastColumn="0" w:noHBand="0" w:noVBand="1"/>
      </w:tblPr>
      <w:tblGrid>
        <w:gridCol w:w="546"/>
        <w:gridCol w:w="779"/>
        <w:gridCol w:w="1081"/>
        <w:gridCol w:w="1704"/>
        <w:gridCol w:w="2281"/>
        <w:gridCol w:w="864"/>
        <w:gridCol w:w="756"/>
        <w:gridCol w:w="1692"/>
        <w:gridCol w:w="779"/>
        <w:gridCol w:w="720"/>
        <w:gridCol w:w="719"/>
        <w:gridCol w:w="685"/>
        <w:gridCol w:w="624"/>
        <w:gridCol w:w="583"/>
      </w:tblGrid>
      <w:tr w:rsidR="00E5258D">
        <w:trPr>
          <w:trHeight w:val="2097"/>
        </w:trPr>
        <w:tc>
          <w:tcPr>
            <w:tcW w:w="54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lastRenderedPageBreak/>
              <w:t>7</w:t>
            </w:r>
          </w:p>
        </w:tc>
        <w:tc>
          <w:tcPr>
            <w:tcW w:w="779" w:type="dxa"/>
            <w:vMerge w:val="restart"/>
            <w:vAlign w:val="center"/>
          </w:tcPr>
          <w:p w:rsidR="00E5258D" w:rsidRDefault="00602B47">
            <w:pPr>
              <w:jc w:val="center"/>
              <w:rPr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t>道路运输信息</w:t>
            </w:r>
          </w:p>
        </w:tc>
        <w:tc>
          <w:tcPr>
            <w:tcW w:w="10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道路客运班线起讫地客运站点及途径线路备案等备案事项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办事指南</w:t>
            </w:r>
          </w:p>
        </w:tc>
        <w:tc>
          <w:tcPr>
            <w:tcW w:w="22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政府信息公开条例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《中华人民共和国道路运输条例》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br/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■两微一端等新媒体平台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■交通运输场站</w:t>
            </w:r>
          </w:p>
          <w:p w:rsidR="00E5258D" w:rsidRDefault="00E5258D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77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1"/>
                <w:szCs w:val="11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71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1"/>
                <w:szCs w:val="11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685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1"/>
                <w:szCs w:val="11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E5258D">
        <w:trPr>
          <w:trHeight w:val="1890"/>
        </w:trPr>
        <w:tc>
          <w:tcPr>
            <w:tcW w:w="54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t>8</w:t>
            </w:r>
          </w:p>
        </w:tc>
        <w:tc>
          <w:tcPr>
            <w:tcW w:w="779" w:type="dxa"/>
            <w:vMerge/>
          </w:tcPr>
          <w:p w:rsidR="00E5258D" w:rsidRDefault="00E5258D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出租汽车服务质量信誉考核信息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出租汽车服务质量信誉</w:t>
            </w:r>
            <w:proofErr w:type="gramStart"/>
            <w:r>
              <w:rPr>
                <w:rFonts w:ascii="仿宋" w:eastAsia="仿宋" w:hAnsi="仿宋" w:cs="仿宋" w:hint="eastAsia"/>
                <w:sz w:val="15"/>
                <w:szCs w:val="15"/>
              </w:rPr>
              <w:t>考核信</w:t>
            </w:r>
            <w:proofErr w:type="gramEnd"/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息</w:t>
            </w:r>
          </w:p>
        </w:tc>
        <w:tc>
          <w:tcPr>
            <w:tcW w:w="22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《中华人民共和国道路运输条例》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■两微一端等新媒体平台</w:t>
            </w:r>
          </w:p>
        </w:tc>
        <w:tc>
          <w:tcPr>
            <w:tcW w:w="77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4"/>
                <w:szCs w:val="4"/>
              </w:rPr>
            </w:pPr>
            <w:r>
              <w:rPr>
                <w:rFonts w:ascii="仿宋_GB2312" w:eastAsia="仿宋_GB2312" w:hint="eastAsia"/>
                <w:sz w:val="13"/>
                <w:szCs w:val="13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4"/>
                <w:szCs w:val="4"/>
              </w:rPr>
            </w:pPr>
          </w:p>
        </w:tc>
        <w:tc>
          <w:tcPr>
            <w:tcW w:w="71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4"/>
                <w:szCs w:val="4"/>
              </w:rPr>
            </w:pPr>
            <w:r>
              <w:rPr>
                <w:rFonts w:ascii="仿宋_GB2312" w:eastAsia="仿宋_GB2312" w:hint="eastAsia"/>
                <w:sz w:val="13"/>
                <w:szCs w:val="13"/>
              </w:rPr>
              <w:t>√</w:t>
            </w:r>
          </w:p>
        </w:tc>
        <w:tc>
          <w:tcPr>
            <w:tcW w:w="685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4"/>
                <w:szCs w:val="4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4"/>
                <w:szCs w:val="4"/>
              </w:rPr>
            </w:pPr>
            <w:r>
              <w:rPr>
                <w:rFonts w:ascii="仿宋_GB2312" w:eastAsia="仿宋_GB2312" w:hint="eastAsia"/>
                <w:sz w:val="13"/>
                <w:szCs w:val="13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E5258D">
        <w:trPr>
          <w:trHeight w:val="2011"/>
        </w:trPr>
        <w:tc>
          <w:tcPr>
            <w:tcW w:w="54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t>9</w:t>
            </w:r>
          </w:p>
        </w:tc>
        <w:tc>
          <w:tcPr>
            <w:tcW w:w="779" w:type="dxa"/>
            <w:vAlign w:val="center"/>
          </w:tcPr>
          <w:p w:rsidR="00E5258D" w:rsidRDefault="00602B47">
            <w:pPr>
              <w:jc w:val="center"/>
              <w:rPr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6"/>
                <w:szCs w:val="20"/>
              </w:rPr>
              <w:t>综合交通运输</w:t>
            </w:r>
          </w:p>
        </w:tc>
        <w:tc>
          <w:tcPr>
            <w:tcW w:w="10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道路运输监督检查结果信息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监督检查结果信息</w:t>
            </w:r>
          </w:p>
        </w:tc>
        <w:tc>
          <w:tcPr>
            <w:tcW w:w="22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《中华人民共和国政府信息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公开条例》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《中华人民共和国道路运输条例》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■两微一端等新媒体平台</w:t>
            </w:r>
          </w:p>
        </w:tc>
        <w:tc>
          <w:tcPr>
            <w:tcW w:w="77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4"/>
                <w:szCs w:val="4"/>
              </w:rPr>
            </w:pPr>
            <w:r>
              <w:rPr>
                <w:rFonts w:ascii="仿宋_GB2312" w:eastAsia="仿宋_GB2312" w:hint="eastAsia"/>
                <w:sz w:val="13"/>
                <w:szCs w:val="13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4"/>
                <w:szCs w:val="4"/>
              </w:rPr>
            </w:pPr>
          </w:p>
        </w:tc>
        <w:tc>
          <w:tcPr>
            <w:tcW w:w="71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4"/>
                <w:szCs w:val="4"/>
              </w:rPr>
            </w:pPr>
            <w:r>
              <w:rPr>
                <w:rFonts w:ascii="仿宋_GB2312" w:eastAsia="仿宋_GB2312" w:hint="eastAsia"/>
                <w:sz w:val="13"/>
                <w:szCs w:val="13"/>
              </w:rPr>
              <w:t>√</w:t>
            </w:r>
          </w:p>
        </w:tc>
        <w:tc>
          <w:tcPr>
            <w:tcW w:w="685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4"/>
                <w:szCs w:val="4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4"/>
                <w:szCs w:val="4"/>
              </w:rPr>
            </w:pPr>
            <w:r>
              <w:rPr>
                <w:rFonts w:ascii="仿宋_GB2312" w:eastAsia="仿宋_GB2312" w:hint="eastAsia"/>
                <w:sz w:val="13"/>
                <w:szCs w:val="13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E5258D">
        <w:trPr>
          <w:trHeight w:val="2021"/>
        </w:trPr>
        <w:tc>
          <w:tcPr>
            <w:tcW w:w="54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8"/>
                <w:szCs w:val="21"/>
              </w:rPr>
            </w:pPr>
            <w:r>
              <w:rPr>
                <w:rFonts w:ascii="仿宋" w:eastAsia="仿宋" w:hAnsi="仿宋" w:cs="仿宋" w:hint="eastAsia"/>
                <w:sz w:val="18"/>
                <w:szCs w:val="21"/>
              </w:rPr>
              <w:lastRenderedPageBreak/>
              <w:t>10</w:t>
            </w:r>
          </w:p>
        </w:tc>
        <w:tc>
          <w:tcPr>
            <w:tcW w:w="779" w:type="dxa"/>
          </w:tcPr>
          <w:p w:rsidR="00E5258D" w:rsidRDefault="00E5258D">
            <w:pPr>
              <w:jc w:val="center"/>
            </w:pPr>
          </w:p>
        </w:tc>
        <w:tc>
          <w:tcPr>
            <w:tcW w:w="10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道路客运相关服务信息</w:t>
            </w:r>
          </w:p>
        </w:tc>
        <w:tc>
          <w:tcPr>
            <w:tcW w:w="170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道路客运相关服务信息</w:t>
            </w:r>
          </w:p>
        </w:tc>
        <w:tc>
          <w:tcPr>
            <w:tcW w:w="2281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1.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中华人民共和国政府信息公开条例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》</w:t>
            </w:r>
          </w:p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《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交通运输部办公厅关于印发〈交通运输领域基层政务公开标准指引〉的通知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》</w:t>
            </w:r>
          </w:p>
        </w:tc>
        <w:tc>
          <w:tcPr>
            <w:tcW w:w="86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信息形成或变更之日起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</w:rPr>
              <w:t>个工作日内</w:t>
            </w:r>
          </w:p>
        </w:tc>
        <w:tc>
          <w:tcPr>
            <w:tcW w:w="756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交通运输部门</w:t>
            </w:r>
          </w:p>
        </w:tc>
        <w:tc>
          <w:tcPr>
            <w:tcW w:w="1692" w:type="dxa"/>
            <w:vAlign w:val="center"/>
          </w:tcPr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■政府网站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 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■两微一端等新媒体平台</w:t>
            </w:r>
          </w:p>
          <w:p w:rsidR="00E5258D" w:rsidRDefault="00602B47">
            <w:pPr>
              <w:spacing w:line="240" w:lineRule="exact"/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■交通运输场站</w:t>
            </w:r>
          </w:p>
          <w:p w:rsidR="00E5258D" w:rsidRDefault="00E5258D">
            <w:pPr>
              <w:spacing w:line="240" w:lineRule="exact"/>
              <w:jc w:val="left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77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6"/>
                <w:szCs w:val="6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√</w:t>
            </w:r>
          </w:p>
        </w:tc>
        <w:tc>
          <w:tcPr>
            <w:tcW w:w="720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6"/>
                <w:szCs w:val="6"/>
              </w:rPr>
            </w:pPr>
          </w:p>
        </w:tc>
        <w:tc>
          <w:tcPr>
            <w:tcW w:w="719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6"/>
                <w:szCs w:val="6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√</w:t>
            </w:r>
          </w:p>
        </w:tc>
        <w:tc>
          <w:tcPr>
            <w:tcW w:w="685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color w:val="000000"/>
                <w:sz w:val="6"/>
                <w:szCs w:val="6"/>
              </w:rPr>
            </w:pPr>
          </w:p>
        </w:tc>
        <w:tc>
          <w:tcPr>
            <w:tcW w:w="624" w:type="dxa"/>
            <w:vAlign w:val="center"/>
          </w:tcPr>
          <w:p w:rsidR="00E5258D" w:rsidRDefault="00602B47">
            <w:pPr>
              <w:jc w:val="center"/>
              <w:rPr>
                <w:rFonts w:ascii="仿宋" w:eastAsia="仿宋" w:hAnsi="仿宋" w:cs="仿宋"/>
                <w:sz w:val="6"/>
                <w:szCs w:val="6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√</w:t>
            </w:r>
          </w:p>
        </w:tc>
        <w:tc>
          <w:tcPr>
            <w:tcW w:w="583" w:type="dxa"/>
            <w:vAlign w:val="center"/>
          </w:tcPr>
          <w:p w:rsidR="00E5258D" w:rsidRDefault="00E5258D">
            <w:pPr>
              <w:jc w:val="center"/>
              <w:rPr>
                <w:rFonts w:ascii="仿宋" w:eastAsia="仿宋" w:hAnsi="仿宋" w:cs="仿宋"/>
                <w:sz w:val="6"/>
                <w:szCs w:val="6"/>
              </w:rPr>
            </w:pPr>
          </w:p>
        </w:tc>
      </w:tr>
    </w:tbl>
    <w:p w:rsidR="00E5258D" w:rsidRDefault="00E5258D">
      <w:pPr>
        <w:jc w:val="left"/>
      </w:pPr>
      <w:bookmarkStart w:id="1" w:name="_GoBack"/>
      <w:bookmarkEnd w:id="1"/>
    </w:p>
    <w:sectPr w:rsidR="00E5258D">
      <w:footerReference w:type="default" r:id="rId6"/>
      <w:pgSz w:w="16838" w:h="11906" w:orient="landscape"/>
      <w:pgMar w:top="1633" w:right="1440" w:bottom="163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47" w:rsidRDefault="00602B47">
      <w:r>
        <w:separator/>
      </w:r>
    </w:p>
  </w:endnote>
  <w:endnote w:type="continuationSeparator" w:id="0">
    <w:p w:rsidR="00602B47" w:rsidRDefault="0060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A265FF5-A3E3-4C5F-BC83-1767E48C47EC}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EB3DBDFA-5D4B-4969-8C67-C7403C96D4B4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8D" w:rsidRDefault="00E5258D">
    <w:pPr>
      <w:pStyle w:val="a3"/>
    </w:pPr>
  </w:p>
  <w:p w:rsidR="00E5258D" w:rsidRDefault="00E5258D">
    <w:pPr>
      <w:pStyle w:val="a3"/>
    </w:pPr>
  </w:p>
  <w:p w:rsidR="00E5258D" w:rsidRDefault="00E525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47" w:rsidRDefault="00602B47">
      <w:r>
        <w:separator/>
      </w:r>
    </w:p>
  </w:footnote>
  <w:footnote w:type="continuationSeparator" w:id="0">
    <w:p w:rsidR="00602B47" w:rsidRDefault="0060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WNjNTA0YWJkODA4ZTdjM2Q1OTc3OTMwZTQ5NzcifQ=="/>
  </w:docVars>
  <w:rsids>
    <w:rsidRoot w:val="28687773"/>
    <w:rsid w:val="00602B47"/>
    <w:rsid w:val="00C32868"/>
    <w:rsid w:val="00E5258D"/>
    <w:rsid w:val="0DD73C46"/>
    <w:rsid w:val="168453C9"/>
    <w:rsid w:val="178E7A6B"/>
    <w:rsid w:val="28687773"/>
    <w:rsid w:val="381C20D2"/>
    <w:rsid w:val="3D2C1009"/>
    <w:rsid w:val="3DB63E8D"/>
    <w:rsid w:val="5BDE2346"/>
    <w:rsid w:val="6D62367E"/>
    <w:rsid w:val="76B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BAAF3C-BE3D-4D59-A447-3A1C65F2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考拉</dc:creator>
  <cp:lastModifiedBy>Administrator</cp:lastModifiedBy>
  <cp:revision>2</cp:revision>
  <dcterms:created xsi:type="dcterms:W3CDTF">2023-08-18T23:58:00Z</dcterms:created>
  <dcterms:modified xsi:type="dcterms:W3CDTF">2024-03-14T01:46:00Z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5B1EA489DDDA42818C522DBE53EBA2F2_13</vt:lpwstr>
  </property>
</Properties>
</file>